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6E" w:rsidRPr="00565B7C" w:rsidRDefault="006F1B6E" w:rsidP="006F1B6E">
      <w:pPr>
        <w:spacing w:line="358" w:lineRule="exact"/>
        <w:ind w:firstLineChars="1000" w:firstLine="2600"/>
        <w:rPr>
          <w:color w:val="000000" w:themeColor="text1"/>
          <w:sz w:val="26"/>
        </w:rPr>
      </w:pPr>
      <w:r w:rsidRPr="00565B7C">
        <w:rPr>
          <w:rFonts w:hint="eastAsia"/>
          <w:color w:val="000000" w:themeColor="text1"/>
          <w:sz w:val="26"/>
        </w:rPr>
        <w:t>（公財）日本自転車競技連盟</w:t>
      </w:r>
    </w:p>
    <w:p w:rsidR="006F1B6E" w:rsidRPr="007E59DE" w:rsidRDefault="006F1B6E" w:rsidP="006F1B6E">
      <w:pPr>
        <w:spacing w:line="358" w:lineRule="exact"/>
        <w:ind w:firstLineChars="800" w:firstLine="2560"/>
        <w:rPr>
          <w:color w:val="000000" w:themeColor="text1"/>
          <w:sz w:val="32"/>
          <w:szCs w:val="32"/>
        </w:rPr>
      </w:pPr>
      <w:r w:rsidRPr="007E59DE">
        <w:rPr>
          <w:rFonts w:hint="eastAsia"/>
          <w:color w:val="000000" w:themeColor="text1"/>
          <w:sz w:val="32"/>
          <w:szCs w:val="32"/>
        </w:rPr>
        <w:t>公認３級審判講習会開催のお知らせ</w:t>
      </w:r>
    </w:p>
    <w:p w:rsidR="006F1B6E" w:rsidRPr="001173BE" w:rsidRDefault="006F1B6E" w:rsidP="006F1B6E">
      <w:pPr>
        <w:adjustRightInd/>
        <w:jc w:val="center"/>
        <w:rPr>
          <w:rFonts w:hAnsi="Times New Roman"/>
          <w:sz w:val="40"/>
          <w:szCs w:val="40"/>
          <w:u w:val="single"/>
        </w:rPr>
      </w:pPr>
    </w:p>
    <w:p w:rsidR="006F1B6E" w:rsidRPr="00565B7C" w:rsidRDefault="006F1B6E" w:rsidP="006F1B6E">
      <w:pPr>
        <w:rPr>
          <w:color w:val="000000" w:themeColor="text1"/>
        </w:rPr>
      </w:pPr>
      <w:r>
        <w:rPr>
          <w:rFonts w:hAnsi="Times New Roman" w:hint="eastAsia"/>
        </w:rPr>
        <w:t>新潟県自転車競技連盟では</w:t>
      </w:r>
      <w:r>
        <w:t>JCF 3</w:t>
      </w:r>
      <w:r>
        <w:rPr>
          <w:rFonts w:hAnsi="Times New Roman" w:hint="eastAsia"/>
        </w:rPr>
        <w:t>級</w:t>
      </w:r>
      <w:r w:rsidRPr="000079C3">
        <w:rPr>
          <w:rFonts w:hint="eastAsia"/>
          <w:color w:val="000000" w:themeColor="text1"/>
        </w:rPr>
        <w:t>公認</w:t>
      </w:r>
      <w:r>
        <w:rPr>
          <w:rFonts w:hAnsi="Times New Roman" w:hint="eastAsia"/>
        </w:rPr>
        <w:t>審判員（トラック・ロード</w:t>
      </w:r>
      <w:r w:rsidRPr="00565B7C">
        <w:rPr>
          <w:rFonts w:hAnsi="Times New Roman" w:hint="eastAsia"/>
          <w:color w:val="000000" w:themeColor="text1"/>
        </w:rPr>
        <w:t>・シクロクロス）の講習会を下記の要領で開催いたします。</w:t>
      </w:r>
      <w:r w:rsidRPr="00565B7C">
        <w:rPr>
          <w:rFonts w:hint="eastAsia"/>
          <w:color w:val="000000" w:themeColor="text1"/>
        </w:rPr>
        <w:t>ライセンス取得を希望される方は、この機会に受講してください。なお、現有ライセンス取得者の再受講も認めます。</w:t>
      </w:r>
    </w:p>
    <w:p w:rsidR="006F1B6E" w:rsidRDefault="006F1B6E" w:rsidP="006F1B6E">
      <w:pPr>
        <w:adjustRightInd/>
        <w:rPr>
          <w:rFonts w:hAnsi="Times New Roman" w:cs="Times New Roman"/>
        </w:rPr>
      </w:pPr>
    </w:p>
    <w:p w:rsidR="006F1B6E" w:rsidRDefault="006F1B6E" w:rsidP="006F1B6E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6F1B6E" w:rsidRDefault="006F1B6E" w:rsidP="006F1B6E">
      <w:pPr>
        <w:adjustRightInd/>
        <w:rPr>
          <w:rFonts w:hAnsi="Times New Roman" w:cs="Times New Roman"/>
        </w:rPr>
      </w:pPr>
    </w:p>
    <w:p w:rsidR="006F1B6E" w:rsidRDefault="006F1B6E" w:rsidP="006F1B6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１．主　催　　新潟県自転車競技連盟</w:t>
      </w:r>
    </w:p>
    <w:p w:rsidR="006F1B6E" w:rsidRDefault="006F1B6E" w:rsidP="006F1B6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２．協　力　　新潟県高等学校体育連盟自転車競技専門部</w:t>
      </w:r>
    </w:p>
    <w:p w:rsidR="006F1B6E" w:rsidRPr="00565B7C" w:rsidRDefault="006F1B6E" w:rsidP="006F1B6E">
      <w:pPr>
        <w:adjustRightInd/>
        <w:rPr>
          <w:color w:val="000000" w:themeColor="text1"/>
        </w:rPr>
      </w:pPr>
      <w:r>
        <w:rPr>
          <w:rFonts w:hint="eastAsia"/>
        </w:rPr>
        <w:t xml:space="preserve">　３．日　時　　</w:t>
      </w:r>
      <w:r w:rsidRPr="00565B7C">
        <w:rPr>
          <w:rFonts w:hint="eastAsia"/>
          <w:color w:val="000000" w:themeColor="text1"/>
        </w:rPr>
        <w:t>令和</w:t>
      </w:r>
      <w:r w:rsidRPr="00565B7C">
        <w:rPr>
          <w:color w:val="000000" w:themeColor="text1"/>
        </w:rPr>
        <w:t>2</w:t>
      </w:r>
      <w:r w:rsidRPr="00565B7C">
        <w:rPr>
          <w:rFonts w:hint="eastAsia"/>
          <w:color w:val="000000" w:themeColor="text1"/>
        </w:rPr>
        <w:t>年</w:t>
      </w:r>
      <w:r w:rsidRPr="00565B7C">
        <w:rPr>
          <w:color w:val="000000" w:themeColor="text1"/>
        </w:rPr>
        <w:t>1</w:t>
      </w:r>
      <w:r w:rsidRPr="00565B7C">
        <w:rPr>
          <w:rFonts w:hint="eastAsia"/>
          <w:color w:val="000000" w:themeColor="text1"/>
        </w:rPr>
        <w:t>月</w:t>
      </w:r>
      <w:r w:rsidRPr="00565B7C">
        <w:rPr>
          <w:color w:val="000000" w:themeColor="text1"/>
        </w:rPr>
        <w:t>25</w:t>
      </w:r>
      <w:r w:rsidRPr="00565B7C">
        <w:rPr>
          <w:rFonts w:hint="eastAsia"/>
          <w:color w:val="000000" w:themeColor="text1"/>
        </w:rPr>
        <w:t>日（土）　（受付８：４０より）</w:t>
      </w:r>
    </w:p>
    <w:p w:rsidR="006F1B6E" w:rsidRPr="00565B7C" w:rsidRDefault="006F1B6E" w:rsidP="006F1B6E">
      <w:pPr>
        <w:adjustRightInd/>
        <w:ind w:firstLineChars="800" w:firstLine="1920"/>
        <w:rPr>
          <w:rFonts w:hAnsi="Times New Roman" w:cs="Times New Roman"/>
          <w:color w:val="000000" w:themeColor="text1"/>
        </w:rPr>
      </w:pPr>
      <w:r w:rsidRPr="00565B7C">
        <w:rPr>
          <w:rFonts w:hint="eastAsia"/>
          <w:color w:val="000000" w:themeColor="text1"/>
        </w:rPr>
        <w:t>９：００～１６：００（途中休憩、昼休みあり）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  <w:sz w:val="18"/>
          <w:szCs w:val="18"/>
        </w:rPr>
      </w:pPr>
      <w:r w:rsidRPr="00565B7C">
        <w:rPr>
          <w:rFonts w:hint="eastAsia"/>
          <w:color w:val="000000" w:themeColor="text1"/>
        </w:rPr>
        <w:t xml:space="preserve">　</w:t>
      </w:r>
      <w:r w:rsidRPr="00565B7C">
        <w:rPr>
          <w:color w:val="000000" w:themeColor="text1"/>
        </w:rPr>
        <w:t xml:space="preserve">      </w:t>
      </w:r>
      <w:r w:rsidRPr="00565B7C">
        <w:rPr>
          <w:rFonts w:hint="eastAsia"/>
          <w:color w:val="000000" w:themeColor="text1"/>
        </w:rPr>
        <w:t xml:space="preserve">　</w:t>
      </w:r>
      <w:r w:rsidRPr="00565B7C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</w:t>
      </w:r>
      <w:r w:rsidRPr="00565B7C">
        <w:rPr>
          <w:rFonts w:hint="eastAsia"/>
          <w:color w:val="000000" w:themeColor="text1"/>
          <w:sz w:val="18"/>
          <w:szCs w:val="18"/>
        </w:rPr>
        <w:t>９：００～　　　　　　（開会、午前講義）</w:t>
      </w:r>
    </w:p>
    <w:p w:rsidR="006F1B6E" w:rsidRPr="00565B7C" w:rsidRDefault="006F1B6E" w:rsidP="006F1B6E">
      <w:pPr>
        <w:adjustRightInd/>
        <w:rPr>
          <w:color w:val="000000" w:themeColor="text1"/>
          <w:sz w:val="18"/>
          <w:szCs w:val="18"/>
        </w:rPr>
      </w:pPr>
      <w:r w:rsidRPr="00565B7C">
        <w:rPr>
          <w:color w:val="000000" w:themeColor="text1"/>
          <w:sz w:val="18"/>
          <w:szCs w:val="18"/>
        </w:rPr>
        <w:t xml:space="preserve">  </w:t>
      </w:r>
      <w:r w:rsidRPr="00565B7C">
        <w:rPr>
          <w:rFonts w:hint="eastAsia"/>
          <w:color w:val="000000" w:themeColor="text1"/>
          <w:sz w:val="18"/>
          <w:szCs w:val="18"/>
        </w:rPr>
        <w:t xml:space="preserve">　</w:t>
      </w:r>
      <w:r w:rsidRPr="00565B7C">
        <w:rPr>
          <w:color w:val="000000" w:themeColor="text1"/>
          <w:sz w:val="18"/>
          <w:szCs w:val="18"/>
        </w:rPr>
        <w:t xml:space="preserve">      </w:t>
      </w:r>
      <w:r w:rsidRPr="00565B7C">
        <w:rPr>
          <w:rFonts w:hint="eastAsia"/>
          <w:color w:val="000000" w:themeColor="text1"/>
          <w:sz w:val="18"/>
          <w:szCs w:val="18"/>
        </w:rPr>
        <w:t xml:space="preserve">　</w:t>
      </w:r>
      <w:r w:rsidRPr="00565B7C">
        <w:rPr>
          <w:color w:val="000000" w:themeColor="text1"/>
          <w:sz w:val="18"/>
          <w:szCs w:val="18"/>
        </w:rPr>
        <w:t xml:space="preserve">   </w:t>
      </w:r>
      <w:r w:rsidRPr="00565B7C">
        <w:rPr>
          <w:rFonts w:hint="eastAsia"/>
          <w:color w:val="000000" w:themeColor="text1"/>
          <w:sz w:val="18"/>
          <w:szCs w:val="18"/>
        </w:rPr>
        <w:t xml:space="preserve">　　</w:t>
      </w:r>
      <w:r>
        <w:rPr>
          <w:color w:val="000000" w:themeColor="text1"/>
          <w:sz w:val="18"/>
          <w:szCs w:val="18"/>
        </w:rPr>
        <w:t xml:space="preserve">  </w:t>
      </w:r>
      <w:r w:rsidRPr="00565B7C">
        <w:rPr>
          <w:rFonts w:hint="eastAsia"/>
          <w:color w:val="000000" w:themeColor="text1"/>
          <w:sz w:val="18"/>
          <w:szCs w:val="18"/>
        </w:rPr>
        <w:t>１３：００～１６：００（午後講義、試験、閉会）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</w:rPr>
      </w:pPr>
      <w:r>
        <w:rPr>
          <w:rFonts w:hint="eastAsia"/>
        </w:rPr>
        <w:t xml:space="preserve">　４．会　場　</w:t>
      </w:r>
      <w:r w:rsidRPr="00565B7C">
        <w:rPr>
          <w:rFonts w:hint="eastAsia"/>
          <w:color w:val="000000" w:themeColor="text1"/>
        </w:rPr>
        <w:t xml:space="preserve">　県立吉田高等学校　会議室　（〒</w:t>
      </w:r>
      <w:r w:rsidRPr="00565B7C">
        <w:rPr>
          <w:color w:val="000000" w:themeColor="text1"/>
        </w:rPr>
        <w:t xml:space="preserve">959-0265  </w:t>
      </w:r>
      <w:r w:rsidRPr="00565B7C">
        <w:rPr>
          <w:rFonts w:hint="eastAsia"/>
          <w:color w:val="000000" w:themeColor="text1"/>
        </w:rPr>
        <w:t>新潟県燕市吉田東町</w:t>
      </w:r>
      <w:r w:rsidRPr="00565B7C">
        <w:rPr>
          <w:color w:val="000000" w:themeColor="text1"/>
        </w:rPr>
        <w:t>16-1</w:t>
      </w:r>
      <w:r w:rsidRPr="00565B7C">
        <w:rPr>
          <w:rFonts w:hint="eastAsia"/>
          <w:color w:val="000000" w:themeColor="text1"/>
        </w:rPr>
        <w:t>）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</w:rPr>
      </w:pPr>
      <w:r w:rsidRPr="00565B7C">
        <w:rPr>
          <w:rFonts w:hint="eastAsia"/>
          <w:color w:val="000000" w:themeColor="text1"/>
        </w:rPr>
        <w:t xml:space="preserve">　５．受講料　　</w:t>
      </w:r>
      <w:r w:rsidRPr="00565B7C">
        <w:rPr>
          <w:color w:val="000000" w:themeColor="text1"/>
        </w:rPr>
        <w:t>\</w:t>
      </w:r>
      <w:r w:rsidRPr="00565B7C">
        <w:rPr>
          <w:rFonts w:hint="eastAsia"/>
          <w:color w:val="000000" w:themeColor="text1"/>
        </w:rPr>
        <w:t>２</w:t>
      </w:r>
      <w:r w:rsidRPr="00565B7C">
        <w:rPr>
          <w:color w:val="000000" w:themeColor="text1"/>
        </w:rPr>
        <w:t>,</w:t>
      </w:r>
      <w:r w:rsidRPr="00565B7C">
        <w:rPr>
          <w:rFonts w:hint="eastAsia"/>
          <w:color w:val="000000" w:themeColor="text1"/>
        </w:rPr>
        <w:t>０００（資料代含む）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</w:rPr>
      </w:pPr>
      <w:r w:rsidRPr="00565B7C">
        <w:rPr>
          <w:color w:val="000000" w:themeColor="text1"/>
        </w:rPr>
        <w:t xml:space="preserve">                </w:t>
      </w:r>
      <w:r w:rsidRPr="00565B7C">
        <w:rPr>
          <w:rFonts w:hint="eastAsia"/>
          <w:color w:val="000000" w:themeColor="text1"/>
        </w:rPr>
        <w:t>※ライセンス申請に別途登録料</w:t>
      </w:r>
      <w:r w:rsidRPr="00565B7C">
        <w:rPr>
          <w:color w:val="000000" w:themeColor="text1"/>
        </w:rPr>
        <w:t>\2,000</w:t>
      </w:r>
      <w:r w:rsidRPr="00565B7C">
        <w:rPr>
          <w:rFonts w:hint="eastAsia"/>
          <w:color w:val="000000" w:themeColor="text1"/>
        </w:rPr>
        <w:t>が必要となります。</w:t>
      </w:r>
    </w:p>
    <w:p w:rsidR="006F1B6E" w:rsidRPr="001173BE" w:rsidRDefault="006F1B6E" w:rsidP="006F1B6E">
      <w:pPr>
        <w:adjustRightInd/>
        <w:rPr>
          <w:rFonts w:hAnsi="Times New Roman"/>
        </w:rPr>
      </w:pPr>
      <w:r>
        <w:rPr>
          <w:rFonts w:hint="eastAsia"/>
        </w:rPr>
        <w:t xml:space="preserve">　６</w:t>
      </w:r>
      <w:r>
        <w:rPr>
          <w:rFonts w:hAnsi="Times New Roman" w:hint="eastAsia"/>
        </w:rPr>
        <w:t>．申　込　　別紙申込書を</w:t>
      </w:r>
      <w:r>
        <w:rPr>
          <w:rFonts w:hAnsi="Times New Roman"/>
        </w:rPr>
        <w:t>1</w:t>
      </w:r>
      <w:r>
        <w:rPr>
          <w:rFonts w:hAnsi="Times New Roman" w:hint="eastAsia"/>
        </w:rPr>
        <w:t>月</w:t>
      </w:r>
      <w:r>
        <w:rPr>
          <w:rFonts w:hAnsi="Times New Roman"/>
        </w:rPr>
        <w:t>20</w:t>
      </w:r>
      <w:r>
        <w:rPr>
          <w:rFonts w:hAnsi="Times New Roman" w:hint="eastAsia"/>
        </w:rPr>
        <w:t>日（月）までに</w:t>
      </w:r>
      <w:r>
        <w:rPr>
          <w:rFonts w:ascii="Times New Roman" w:hAnsi="Times New Roman" w:cs="Times New Roman"/>
        </w:rPr>
        <w:t>FAX</w:t>
      </w:r>
      <w:r>
        <w:rPr>
          <w:rFonts w:hAnsi="Times New Roman" w:hint="eastAsia"/>
        </w:rPr>
        <w:t>にて送付ください。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</w:rPr>
      </w:pPr>
      <w:r>
        <w:rPr>
          <w:rFonts w:hAnsi="Times New Roman" w:hint="eastAsia"/>
        </w:rPr>
        <w:t xml:space="preserve">　　　　　　　　</w:t>
      </w:r>
      <w:r>
        <w:t>FAX</w:t>
      </w:r>
      <w:r>
        <w:rPr>
          <w:rFonts w:hAnsi="Times New Roman" w:hint="eastAsia"/>
        </w:rPr>
        <w:t>番号　０２</w:t>
      </w:r>
      <w:r w:rsidRPr="00565B7C">
        <w:rPr>
          <w:rFonts w:hAnsi="Times New Roman" w:hint="eastAsia"/>
          <w:color w:val="000000" w:themeColor="text1"/>
        </w:rPr>
        <w:t>５６－９３－５４５５（県立吉田高等学校）</w:t>
      </w:r>
    </w:p>
    <w:p w:rsidR="006F1B6E" w:rsidRPr="00565B7C" w:rsidRDefault="006F1B6E" w:rsidP="006F1B6E">
      <w:pPr>
        <w:adjustRightInd/>
        <w:rPr>
          <w:rFonts w:hAnsi="Times New Roman" w:cs="Times New Roman"/>
          <w:color w:val="000000" w:themeColor="text1"/>
        </w:rPr>
      </w:pPr>
      <w:r w:rsidRPr="00565B7C">
        <w:rPr>
          <w:rFonts w:hint="eastAsia"/>
          <w:color w:val="000000" w:themeColor="text1"/>
        </w:rPr>
        <w:t xml:space="preserve">　７．その他　　・昼食、水分、筆記用具をご持参ください。</w:t>
      </w:r>
    </w:p>
    <w:p w:rsidR="006F1B6E" w:rsidRPr="00565B7C" w:rsidRDefault="006F1B6E" w:rsidP="006F1B6E">
      <w:pPr>
        <w:adjustRightInd/>
        <w:rPr>
          <w:color w:val="000000" w:themeColor="text1"/>
        </w:rPr>
      </w:pPr>
      <w:r w:rsidRPr="00565B7C">
        <w:rPr>
          <w:color w:val="000000" w:themeColor="text1"/>
        </w:rPr>
        <w:t xml:space="preserve">                </w:t>
      </w:r>
      <w:r w:rsidRPr="00565B7C">
        <w:rPr>
          <w:rFonts w:hint="eastAsia"/>
          <w:color w:val="000000" w:themeColor="text1"/>
        </w:rPr>
        <w:t>・受講資格は</w:t>
      </w:r>
      <w:r w:rsidRPr="00565B7C">
        <w:rPr>
          <w:color w:val="000000" w:themeColor="text1"/>
        </w:rPr>
        <w:t>18</w:t>
      </w:r>
      <w:r w:rsidRPr="00565B7C">
        <w:rPr>
          <w:rFonts w:hint="eastAsia"/>
          <w:color w:val="000000" w:themeColor="text1"/>
        </w:rPr>
        <w:t>歳以上</w:t>
      </w:r>
      <w:r w:rsidRPr="00565B7C">
        <w:rPr>
          <w:color w:val="000000" w:themeColor="text1"/>
        </w:rPr>
        <w:t>70</w:t>
      </w:r>
      <w:r w:rsidRPr="00565B7C">
        <w:rPr>
          <w:rFonts w:hint="eastAsia"/>
          <w:color w:val="000000" w:themeColor="text1"/>
        </w:rPr>
        <w:t>歳未満の方となります。</w:t>
      </w:r>
    </w:p>
    <w:p w:rsidR="006F1B6E" w:rsidRPr="00565B7C" w:rsidRDefault="006F1B6E" w:rsidP="006F1B6E">
      <w:pPr>
        <w:adjustRightInd/>
        <w:ind w:firstLineChars="800" w:firstLine="1920"/>
        <w:rPr>
          <w:color w:val="000000" w:themeColor="text1"/>
        </w:rPr>
      </w:pPr>
      <w:r w:rsidRPr="00565B7C">
        <w:rPr>
          <w:rFonts w:hint="eastAsia"/>
          <w:color w:val="000000" w:themeColor="text1"/>
        </w:rPr>
        <w:t>・</w:t>
      </w:r>
      <w:r w:rsidRPr="00565B7C">
        <w:rPr>
          <w:color w:val="000000" w:themeColor="text1"/>
        </w:rPr>
        <w:t>2019</w:t>
      </w:r>
      <w:r w:rsidRPr="00565B7C">
        <w:rPr>
          <w:rFonts w:hint="eastAsia"/>
          <w:color w:val="000000" w:themeColor="text1"/>
        </w:rPr>
        <w:t>年版「競技規則集」をお持ちの方は当日持参ください。</w:t>
      </w:r>
    </w:p>
    <w:p w:rsidR="006F1B6E" w:rsidRDefault="006F1B6E" w:rsidP="006F1B6E">
      <w:pPr>
        <w:adjustRightInd/>
        <w:ind w:firstLineChars="800" w:firstLine="1920"/>
      </w:pPr>
      <w:r>
        <w:rPr>
          <w:rFonts w:hint="eastAsia"/>
        </w:rPr>
        <w:t>・有資格者の方は審判員ライセンスをご持参ください。</w:t>
      </w:r>
    </w:p>
    <w:p w:rsidR="006F1B6E" w:rsidRDefault="006F1B6E" w:rsidP="006F1B6E">
      <w:pPr>
        <w:adjustRightInd/>
        <w:ind w:firstLineChars="800" w:firstLine="192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以　上　</w:t>
      </w:r>
    </w:p>
    <w:p w:rsidR="006F1B6E" w:rsidRDefault="006F1B6E" w:rsidP="006F1B6E">
      <w:pPr>
        <w:adjustRightInd/>
        <w:rPr>
          <w:rFonts w:hAnsi="Times New Roman" w:cs="Times New Roman"/>
        </w:rPr>
      </w:pPr>
    </w:p>
    <w:tbl>
      <w:tblPr>
        <w:tblW w:w="0" w:type="auto"/>
        <w:tblInd w:w="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8"/>
      </w:tblGrid>
      <w:tr w:rsidR="006F1B6E" w:rsidTr="000506BF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6E" w:rsidRDefault="006F1B6E" w:rsidP="000506B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</w:pPr>
            <w:r>
              <w:rPr>
                <w:rFonts w:hint="eastAsia"/>
              </w:rPr>
              <w:t xml:space="preserve">　【担当】</w:t>
            </w:r>
          </w:p>
          <w:p w:rsidR="006F1B6E" w:rsidRDefault="006F1B6E" w:rsidP="000506B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新潟県自転車競技連盟　事務局　　小柳</w:t>
            </w:r>
          </w:p>
          <w:p w:rsidR="006F1B6E" w:rsidRDefault="006F1B6E" w:rsidP="000506B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>：</w:t>
            </w:r>
            <w:r>
              <w:t>0256-93-3225</w:t>
            </w:r>
            <w:r>
              <w:rPr>
                <w:rFonts w:hint="eastAsia"/>
              </w:rPr>
              <w:t>（吉田高校）</w:t>
            </w:r>
          </w:p>
          <w:p w:rsidR="006F1B6E" w:rsidRDefault="006F1B6E" w:rsidP="000506BF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Ansi="Times New Roman" w:cs="Times New Roman"/>
              </w:rPr>
            </w:pPr>
            <w:r>
              <w:t xml:space="preserve">    Fax</w:t>
            </w:r>
            <w:r>
              <w:rPr>
                <w:rFonts w:hint="eastAsia"/>
              </w:rPr>
              <w:t>：</w:t>
            </w:r>
            <w:r>
              <w:t>0256-93-5455</w:t>
            </w:r>
            <w:r>
              <w:rPr>
                <w:rFonts w:hint="eastAsia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</w:rPr>
              <w:t>〃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6F1B6E" w:rsidRPr="006F1B6E" w:rsidRDefault="006F1B6E">
      <w:pPr>
        <w:rPr>
          <w:rFonts w:hint="eastAsia"/>
        </w:rPr>
      </w:pPr>
      <w:bookmarkStart w:id="0" w:name="_GoBack"/>
      <w:bookmarkEnd w:id="0"/>
    </w:p>
    <w:sectPr w:rsidR="006F1B6E" w:rsidRPr="006F1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6E"/>
    <w:rsid w:val="006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76C3C"/>
  <w15:chartTrackingRefBased/>
  <w15:docId w15:val="{EE67D427-A1DB-4256-83AC-1038829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6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will-usr</dc:creator>
  <cp:keywords/>
  <dc:description/>
  <cp:lastModifiedBy>will-usr</cp:lastModifiedBy>
  <cp:revision>1</cp:revision>
  <dcterms:created xsi:type="dcterms:W3CDTF">2019-12-02T03:14:00Z</dcterms:created>
  <dcterms:modified xsi:type="dcterms:W3CDTF">2019-12-02T03:14:00Z</dcterms:modified>
</cp:coreProperties>
</file>